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1B" w:rsidRPr="007859D1" w:rsidRDefault="007859D1" w:rsidP="007859D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«</w:t>
      </w:r>
      <w:r w:rsidRPr="007859D1">
        <w:rPr>
          <w:rFonts w:ascii="Times New Roman" w:hAnsi="Times New Roman" w:cs="Times New Roman"/>
        </w:rPr>
        <w:t>Утверждаю»</w:t>
      </w:r>
    </w:p>
    <w:p w:rsidR="007859D1" w:rsidRPr="007859D1" w:rsidRDefault="007859D1" w:rsidP="007859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59D1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7859D1">
        <w:rPr>
          <w:rFonts w:ascii="Times New Roman" w:hAnsi="Times New Roman" w:cs="Times New Roman"/>
        </w:rPr>
        <w:t>Заведующий МБДОУ</w:t>
      </w:r>
    </w:p>
    <w:p w:rsidR="007859D1" w:rsidRPr="007859D1" w:rsidRDefault="007859D1" w:rsidP="007859D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859D1">
        <w:rPr>
          <w:rFonts w:ascii="Times New Roman" w:hAnsi="Times New Roman" w:cs="Times New Roman"/>
        </w:rPr>
        <w:t>«Д/с «Тюльпан» д. Ирекле»</w:t>
      </w:r>
    </w:p>
    <w:p w:rsidR="007859D1" w:rsidRDefault="007859D1" w:rsidP="007859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859D1">
        <w:rPr>
          <w:rFonts w:ascii="Times New Roman" w:hAnsi="Times New Roman" w:cs="Times New Roman"/>
        </w:rPr>
        <w:t>__________ И.Н. Сабитова</w:t>
      </w:r>
    </w:p>
    <w:p w:rsidR="007859D1" w:rsidRDefault="007859D1" w:rsidP="007859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859D1" w:rsidRPr="007859D1" w:rsidRDefault="007859D1" w:rsidP="00785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9D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859D1" w:rsidRPr="007859D1" w:rsidRDefault="007859D1" w:rsidP="00785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9D1">
        <w:rPr>
          <w:rFonts w:ascii="Times New Roman" w:hAnsi="Times New Roman" w:cs="Times New Roman"/>
          <w:b/>
          <w:sz w:val="24"/>
          <w:szCs w:val="24"/>
        </w:rPr>
        <w:t>действий персонала в случае возникновения пожара</w:t>
      </w:r>
    </w:p>
    <w:p w:rsidR="007859D1" w:rsidRDefault="007859D1" w:rsidP="00785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27"/>
        <w:gridCol w:w="2800"/>
        <w:gridCol w:w="2835"/>
        <w:gridCol w:w="1559"/>
        <w:gridCol w:w="1950"/>
      </w:tblGrid>
      <w:tr w:rsidR="00013425" w:rsidTr="00013425">
        <w:tc>
          <w:tcPr>
            <w:tcW w:w="427" w:type="dxa"/>
          </w:tcPr>
          <w:p w:rsidR="007859D1" w:rsidRP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 w:rsidRPr="007859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00" w:type="dxa"/>
          </w:tcPr>
          <w:p w:rsidR="007859D1" w:rsidRP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 w:rsidRPr="007859D1">
              <w:rPr>
                <w:rFonts w:ascii="Times New Roman" w:hAnsi="Times New Roman" w:cs="Times New Roman"/>
              </w:rPr>
              <w:t>Наименование действий</w:t>
            </w:r>
          </w:p>
        </w:tc>
        <w:tc>
          <w:tcPr>
            <w:tcW w:w="2835" w:type="dxa"/>
          </w:tcPr>
          <w:p w:rsidR="007859D1" w:rsidRP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 w:rsidRPr="007859D1">
              <w:rPr>
                <w:rFonts w:ascii="Times New Roman" w:hAnsi="Times New Roman" w:cs="Times New Roman"/>
              </w:rPr>
              <w:t>Порядок и последовательность действий</w:t>
            </w:r>
          </w:p>
        </w:tc>
        <w:tc>
          <w:tcPr>
            <w:tcW w:w="1559" w:type="dxa"/>
          </w:tcPr>
          <w:p w:rsidR="007859D1" w:rsidRP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 w:rsidRPr="007859D1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50" w:type="dxa"/>
          </w:tcPr>
          <w:p w:rsidR="007859D1" w:rsidRP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 w:rsidRPr="007859D1">
              <w:rPr>
                <w:rFonts w:ascii="Times New Roman" w:hAnsi="Times New Roman" w:cs="Times New Roman"/>
              </w:rPr>
              <w:t>Фамилии сотрудников</w:t>
            </w:r>
          </w:p>
        </w:tc>
      </w:tr>
      <w:tr w:rsidR="00013425" w:rsidRPr="007859D1" w:rsidTr="00013425">
        <w:tc>
          <w:tcPr>
            <w:tcW w:w="427" w:type="dxa"/>
          </w:tcPr>
          <w:p w:rsidR="007859D1" w:rsidRP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0" w:type="dxa"/>
          </w:tcPr>
          <w:p w:rsidR="007859D1" w:rsidRPr="007859D1" w:rsidRDefault="007859D1" w:rsidP="007859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о пожаре</w:t>
            </w:r>
          </w:p>
        </w:tc>
        <w:tc>
          <w:tcPr>
            <w:tcW w:w="2835" w:type="dxa"/>
          </w:tcPr>
          <w:p w:rsidR="007859D1" w:rsidRPr="007859D1" w:rsidRDefault="007859D1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обнаружении пожара (очага возгорания) необходимо немедленно вызвать пожарную помощь (тел: 01)</w:t>
            </w:r>
          </w:p>
        </w:tc>
        <w:tc>
          <w:tcPr>
            <w:tcW w:w="1559" w:type="dxa"/>
          </w:tcPr>
          <w:p w:rsidR="007859D1" w:rsidRP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Заметивший пожар</w:t>
            </w:r>
          </w:p>
        </w:tc>
        <w:tc>
          <w:tcPr>
            <w:tcW w:w="1950" w:type="dxa"/>
          </w:tcPr>
          <w:p w:rsid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Сабитова И.Н.</w:t>
            </w:r>
          </w:p>
          <w:p w:rsid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Яушева Э.Ф</w:t>
            </w:r>
          </w:p>
          <w:p w:rsid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Г.Э.</w:t>
            </w:r>
          </w:p>
          <w:p w:rsidR="007859D1" w:rsidRDefault="007859D1" w:rsidP="007859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</w:t>
            </w:r>
          </w:p>
          <w:p w:rsid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Краснова К.Г.</w:t>
            </w:r>
          </w:p>
          <w:p w:rsidR="00013425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Г.Р.</w:t>
            </w:r>
          </w:p>
          <w:p w:rsidR="00013425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013425" w:rsidRPr="007859D1" w:rsidTr="00013425">
        <w:tc>
          <w:tcPr>
            <w:tcW w:w="427" w:type="dxa"/>
          </w:tcPr>
          <w:p w:rsidR="007859D1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0" w:type="dxa"/>
          </w:tcPr>
          <w:p w:rsidR="007859D1" w:rsidRPr="007859D1" w:rsidRDefault="00013425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Эвакуация детей из загоревшегося здания, порядок эвакуации при различных вариантах</w:t>
            </w:r>
          </w:p>
        </w:tc>
        <w:tc>
          <w:tcPr>
            <w:tcW w:w="2835" w:type="dxa"/>
          </w:tcPr>
          <w:p w:rsidR="007859D1" w:rsidRPr="007859D1" w:rsidRDefault="00013425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дети должны выводиться наружу через коридоры и запасные выходы, немедленно при обнаружении пожара</w:t>
            </w:r>
          </w:p>
        </w:tc>
        <w:tc>
          <w:tcPr>
            <w:tcW w:w="1559" w:type="dxa"/>
          </w:tcPr>
          <w:p w:rsidR="007859D1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Воспитатель, младший воспитатель</w:t>
            </w:r>
          </w:p>
        </w:tc>
        <w:tc>
          <w:tcPr>
            <w:tcW w:w="1950" w:type="dxa"/>
          </w:tcPr>
          <w:p w:rsid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Яушева Э.Ф.</w:t>
            </w:r>
          </w:p>
          <w:p w:rsidR="00013425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Г.Э.</w:t>
            </w:r>
          </w:p>
        </w:tc>
      </w:tr>
      <w:tr w:rsidR="00013425" w:rsidRPr="007859D1" w:rsidTr="00013425">
        <w:tc>
          <w:tcPr>
            <w:tcW w:w="427" w:type="dxa"/>
          </w:tcPr>
          <w:p w:rsidR="007859D1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0" w:type="dxa"/>
          </w:tcPr>
          <w:p w:rsidR="007859D1" w:rsidRPr="007859D1" w:rsidRDefault="00013425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Сверка списочного состава с фактическим наличием эвакуированных детей из здания</w:t>
            </w:r>
          </w:p>
        </w:tc>
        <w:tc>
          <w:tcPr>
            <w:tcW w:w="2835" w:type="dxa"/>
          </w:tcPr>
          <w:p w:rsidR="007859D1" w:rsidRPr="007859D1" w:rsidRDefault="00013425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эвакуированные дети пересчитываются, и их наличие сверяется с имеющимся в группе списком</w:t>
            </w:r>
          </w:p>
        </w:tc>
        <w:tc>
          <w:tcPr>
            <w:tcW w:w="1559" w:type="dxa"/>
          </w:tcPr>
          <w:p w:rsidR="007859D1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Воспитатель, младший воспитатель</w:t>
            </w:r>
          </w:p>
        </w:tc>
        <w:tc>
          <w:tcPr>
            <w:tcW w:w="1950" w:type="dxa"/>
          </w:tcPr>
          <w:p w:rsid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Яушева Э.Ф.</w:t>
            </w:r>
          </w:p>
          <w:p w:rsidR="00013425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Г.Э.</w:t>
            </w:r>
          </w:p>
        </w:tc>
      </w:tr>
      <w:tr w:rsidR="00013425" w:rsidRPr="007859D1" w:rsidTr="00013425">
        <w:tc>
          <w:tcPr>
            <w:tcW w:w="427" w:type="dxa"/>
          </w:tcPr>
          <w:p w:rsidR="007859D1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0" w:type="dxa"/>
          </w:tcPr>
          <w:p w:rsidR="007859D1" w:rsidRPr="007859D1" w:rsidRDefault="00013425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Пункты размещения эвакуированных детей</w:t>
            </w:r>
          </w:p>
        </w:tc>
        <w:tc>
          <w:tcPr>
            <w:tcW w:w="2835" w:type="dxa"/>
          </w:tcPr>
          <w:p w:rsidR="007859D1" w:rsidRPr="007859D1" w:rsidRDefault="00013425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дневное время дети размещаются в Старомихайловский дом культуры</w:t>
            </w:r>
          </w:p>
        </w:tc>
        <w:tc>
          <w:tcPr>
            <w:tcW w:w="1559" w:type="dxa"/>
          </w:tcPr>
          <w:p w:rsidR="007859D1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1950" w:type="dxa"/>
          </w:tcPr>
          <w:p w:rsidR="007859D1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Г.Э.</w:t>
            </w:r>
          </w:p>
        </w:tc>
      </w:tr>
      <w:tr w:rsidR="00013425" w:rsidRPr="007859D1" w:rsidTr="00013425">
        <w:tc>
          <w:tcPr>
            <w:tcW w:w="427" w:type="dxa"/>
          </w:tcPr>
          <w:p w:rsidR="007859D1" w:rsidRPr="007859D1" w:rsidRDefault="00013425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0" w:type="dxa"/>
          </w:tcPr>
          <w:p w:rsidR="007859D1" w:rsidRPr="007859D1" w:rsidRDefault="00013425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Тушение возникшего пожара /очага возгорания/ обслуживающим персоналом до прибытия пожарной части </w:t>
            </w:r>
          </w:p>
        </w:tc>
        <w:tc>
          <w:tcPr>
            <w:tcW w:w="2835" w:type="dxa"/>
          </w:tcPr>
          <w:p w:rsidR="007859D1" w:rsidRPr="007859D1" w:rsidRDefault="00484B57" w:rsidP="0001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Тушение пожара организуется и проводится немедленно с момента его обнаружения сотрудниками ДОУ, не занятыми эвакуацией детей. Для тушения используются все имеющиеся в учреждении средства пожаротушения.</w:t>
            </w:r>
          </w:p>
        </w:tc>
        <w:tc>
          <w:tcPr>
            <w:tcW w:w="1559" w:type="dxa"/>
          </w:tcPr>
          <w:p w:rsidR="007859D1" w:rsidRPr="007859D1" w:rsidRDefault="00484B57" w:rsidP="007859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свободные сотрудники во главе с заведующим</w:t>
            </w:r>
          </w:p>
        </w:tc>
        <w:tc>
          <w:tcPr>
            <w:tcW w:w="1950" w:type="dxa"/>
          </w:tcPr>
          <w:p w:rsidR="00484B57" w:rsidRDefault="00484B57" w:rsidP="00484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Сабитова И.Н.</w:t>
            </w:r>
          </w:p>
          <w:p w:rsidR="00484B57" w:rsidRDefault="00484B57" w:rsidP="00484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Яушева Э.Ф</w:t>
            </w:r>
          </w:p>
          <w:p w:rsidR="00484B57" w:rsidRDefault="00484B57" w:rsidP="00484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Г.Э.</w:t>
            </w:r>
          </w:p>
          <w:p w:rsidR="00484B57" w:rsidRDefault="00484B57" w:rsidP="00484B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Бахтигараева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</w:t>
            </w:r>
          </w:p>
          <w:p w:rsidR="00484B57" w:rsidRDefault="00484B57" w:rsidP="00484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Краснова К.Г.</w:t>
            </w:r>
          </w:p>
          <w:p w:rsidR="00484B57" w:rsidRDefault="00484B57" w:rsidP="00484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Г.Р.</w:t>
            </w:r>
          </w:p>
          <w:p w:rsidR="007859D1" w:rsidRPr="007859D1" w:rsidRDefault="00484B57" w:rsidP="00484B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</w:tr>
    </w:tbl>
    <w:p w:rsidR="007859D1" w:rsidRDefault="007859D1" w:rsidP="007859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4B57" w:rsidRDefault="00484B57" w:rsidP="00484B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</w:t>
      </w:r>
    </w:p>
    <w:p w:rsidR="00484B57" w:rsidRDefault="00484B57" w:rsidP="00484B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 Пути следования детей во время эвакуации не должны пересекаться и могут меняться в зависимости от сложившейся обстановки во время пожара.</w:t>
      </w:r>
    </w:p>
    <w:p w:rsidR="00484B57" w:rsidRDefault="00484B57" w:rsidP="00484B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В качестве выходов при необходимости могут быть использованы окна, приставные лестницы.</w:t>
      </w:r>
    </w:p>
    <w:p w:rsidR="00484B57" w:rsidRDefault="00C2430C" w:rsidP="00484B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2430C" w:rsidRDefault="00C2430C" w:rsidP="00484B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планом действия персонала в случае возникновения пожара, ознакомлены:</w:t>
      </w:r>
    </w:p>
    <w:p w:rsidR="00C2430C" w:rsidRDefault="00C2430C" w:rsidP="00484B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430C" w:rsidRDefault="00C2430C" w:rsidP="00484B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И.Н. Сабитова__________                               Ф.Ф. </w:t>
      </w:r>
      <w:proofErr w:type="spellStart"/>
      <w:r>
        <w:rPr>
          <w:rFonts w:ascii="Times New Roman" w:hAnsi="Times New Roman" w:cs="Times New Roman"/>
        </w:rPr>
        <w:t>Бахтигараева</w:t>
      </w:r>
      <w:proofErr w:type="spellEnd"/>
      <w:r>
        <w:rPr>
          <w:rFonts w:ascii="Times New Roman" w:hAnsi="Times New Roman" w:cs="Times New Roman"/>
        </w:rPr>
        <w:t>___________</w:t>
      </w:r>
    </w:p>
    <w:p w:rsidR="00C2430C" w:rsidRDefault="00C2430C" w:rsidP="00484B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Э.Ф. Яушева____________                              Г.Р. Арсланова______________</w:t>
      </w:r>
    </w:p>
    <w:p w:rsidR="00C2430C" w:rsidRDefault="00C2430C" w:rsidP="00484B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Г.Э.Арсланова__________                               Р.М. </w:t>
      </w:r>
      <w:proofErr w:type="spellStart"/>
      <w:r>
        <w:rPr>
          <w:rFonts w:ascii="Times New Roman" w:hAnsi="Times New Roman" w:cs="Times New Roman"/>
        </w:rPr>
        <w:t>Мухутдинова</w:t>
      </w:r>
      <w:proofErr w:type="spellEnd"/>
      <w:r>
        <w:rPr>
          <w:rFonts w:ascii="Times New Roman" w:hAnsi="Times New Roman" w:cs="Times New Roman"/>
        </w:rPr>
        <w:t>___________</w:t>
      </w:r>
    </w:p>
    <w:p w:rsidR="007859D1" w:rsidRPr="00C2430C" w:rsidRDefault="00C2430C" w:rsidP="00C243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К.Г. Краснова___________</w:t>
      </w:r>
    </w:p>
    <w:sectPr w:rsidR="007859D1" w:rsidRPr="00C2430C" w:rsidSect="00CE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9D1"/>
    <w:rsid w:val="00013425"/>
    <w:rsid w:val="00484B57"/>
    <w:rsid w:val="007859D1"/>
    <w:rsid w:val="00C2430C"/>
    <w:rsid w:val="00CE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FDC38-7AAF-4E8E-B8A8-BA7AEDF5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cp:lastPrinted>2015-09-10T13:43:00Z</cp:lastPrinted>
  <dcterms:created xsi:type="dcterms:W3CDTF">2015-09-10T13:08:00Z</dcterms:created>
  <dcterms:modified xsi:type="dcterms:W3CDTF">2015-09-10T13:46:00Z</dcterms:modified>
</cp:coreProperties>
</file>